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8CF0" w14:textId="77777777" w:rsidR="00AC3E18" w:rsidRDefault="00AC3E18" w:rsidP="00AC3E1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 ANNE’S COLLEGE OF FURTHER EDUCATION</w:t>
      </w:r>
    </w:p>
    <w:p w14:paraId="696CB4BE" w14:textId="77777777" w:rsidR="00AC3E18" w:rsidRDefault="00AC3E18" w:rsidP="00AC3E18">
      <w:pPr>
        <w:jc w:val="center"/>
        <w:rPr>
          <w:b/>
          <w:sz w:val="28"/>
          <w:szCs w:val="28"/>
        </w:rPr>
      </w:pPr>
    </w:p>
    <w:p w14:paraId="0A5EC9E6" w14:textId="77777777" w:rsidR="00AC3E18" w:rsidRDefault="00AC3E18" w:rsidP="00AC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TULLOW COMMUNITY SCHOOL</w:t>
      </w:r>
    </w:p>
    <w:p w14:paraId="71742D1B" w14:textId="77777777" w:rsidR="00AC3E18" w:rsidRDefault="00AC3E18" w:rsidP="00AC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MULLAWN, TULLOW, CO. CARLOW</w:t>
      </w:r>
    </w:p>
    <w:p w14:paraId="10F359A0" w14:textId="77777777" w:rsidR="00AC3E18" w:rsidRDefault="00AC3E18" w:rsidP="00AC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059-9151473 Fax: 059-9151472</w:t>
      </w:r>
    </w:p>
    <w:p w14:paraId="62C2097E" w14:textId="604A009E" w:rsidR="00AC3E18" w:rsidRDefault="00AC3E18" w:rsidP="00AC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 w:rsidR="00507D57">
        <w:rPr>
          <w:rStyle w:val="Hyperlink"/>
          <w:rFonts w:eastAsiaTheme="majorEastAsia"/>
          <w:b/>
          <w:sz w:val="28"/>
          <w:szCs w:val="28"/>
        </w:rPr>
        <w:t>info@tullowcs.ie</w:t>
      </w:r>
    </w:p>
    <w:p w14:paraId="48F313B8" w14:textId="77777777" w:rsidR="00AC3E18" w:rsidRDefault="00AC3E18" w:rsidP="00AC3E18">
      <w:pPr>
        <w:jc w:val="center"/>
        <w:rPr>
          <w:b/>
          <w:sz w:val="32"/>
          <w:szCs w:val="32"/>
        </w:rPr>
      </w:pPr>
    </w:p>
    <w:p w14:paraId="304857BB" w14:textId="77777777" w:rsidR="00AC3E18" w:rsidRDefault="00AC3E18" w:rsidP="00AC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TITLE: OFFICE ADMINISTRATION</w:t>
      </w:r>
    </w:p>
    <w:p w14:paraId="625A6B43" w14:textId="77777777" w:rsidR="00AC3E18" w:rsidRDefault="00AC3E18" w:rsidP="00AC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EXAMINING BODY: QQI</w:t>
      </w:r>
    </w:p>
    <w:p w14:paraId="41D1CA5F" w14:textId="77777777" w:rsidR="00AC3E18" w:rsidRDefault="00AC3E18" w:rsidP="00AC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8"/>
          <w:szCs w:val="28"/>
        </w:rPr>
        <w:t>COURSE CODE: 5M1997</w:t>
      </w:r>
    </w:p>
    <w:p w14:paraId="284D80F8" w14:textId="611A8D32" w:rsidR="00AC3E18" w:rsidRDefault="00AC3E18" w:rsidP="00AC3E18">
      <w:r>
        <w:t>Enrolments are now taking</w:t>
      </w:r>
      <w:r w:rsidR="00507D57">
        <w:t xml:space="preserve"> place for the following course</w:t>
      </w:r>
      <w:r>
        <w:t xml:space="preserve"> which</w:t>
      </w:r>
      <w:r w:rsidR="00507D57">
        <w:t xml:space="preserve"> will commence in September 2023.  If you are looking to upskill, retrain, make new friends, then this is the course for y</w:t>
      </w:r>
      <w:r w:rsidR="000C7E7B">
        <w:t xml:space="preserve">ou.  </w:t>
      </w:r>
    </w:p>
    <w:p w14:paraId="4059777F" w14:textId="77777777" w:rsidR="00AC3E18" w:rsidRDefault="00AC3E18" w:rsidP="00AC3E18"/>
    <w:p w14:paraId="434A0EF7" w14:textId="77777777" w:rsidR="00AC3E18" w:rsidRDefault="00AC3E18" w:rsidP="00AC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ONE YEAR ADVANCED BUSINESS AND INFORMATION TECHNOLOGY TRAINING COURSE</w:t>
      </w:r>
    </w:p>
    <w:p w14:paraId="0B2CECAE" w14:textId="77777777" w:rsidR="00AC3E18" w:rsidRDefault="00AC3E18" w:rsidP="00AC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(FULL-TIME)</w:t>
      </w:r>
    </w:p>
    <w:p w14:paraId="5580859C" w14:textId="77777777" w:rsidR="00AC3E18" w:rsidRDefault="00AC3E18" w:rsidP="00AC3E18"/>
    <w:p w14:paraId="3E928691" w14:textId="3B0825A5" w:rsidR="00AC3E18" w:rsidRDefault="00AC3E18" w:rsidP="00AC3E18">
      <w:r>
        <w:t>Thi</w:t>
      </w:r>
      <w:r w:rsidR="00507D57">
        <w:t>s course</w:t>
      </w:r>
      <w:r>
        <w:t xml:space="preserve"> is open to Post Leaving Certificate Students and Mature Students.</w:t>
      </w:r>
    </w:p>
    <w:p w14:paraId="16413ACD" w14:textId="77777777" w:rsidR="00AC3E18" w:rsidRDefault="00AC3E18" w:rsidP="00AC3E18"/>
    <w:p w14:paraId="5F7980F2" w14:textId="77777777" w:rsidR="00AC3E18" w:rsidRDefault="00AC3E18" w:rsidP="00AC3E18">
      <w:pPr>
        <w:rPr>
          <w:b/>
        </w:rPr>
      </w:pPr>
      <w:r>
        <w:rPr>
          <w:b/>
        </w:rPr>
        <w:t>MODULES INCLUDED ARE:</w:t>
      </w:r>
    </w:p>
    <w:p w14:paraId="53549FC6" w14:textId="77777777" w:rsidR="00AC3E18" w:rsidRDefault="00AC3E18" w:rsidP="00AC3E18"/>
    <w:p w14:paraId="7082634A" w14:textId="77777777" w:rsidR="00AC3E18" w:rsidRDefault="00AC3E18" w:rsidP="00AC3E18">
      <w:pPr>
        <w:numPr>
          <w:ilvl w:val="0"/>
          <w:numId w:val="24"/>
        </w:numPr>
      </w:pPr>
      <w:r>
        <w:t>Text Production</w:t>
      </w:r>
    </w:p>
    <w:p w14:paraId="55281175" w14:textId="77777777" w:rsidR="00AC3E18" w:rsidRDefault="00AC3E18" w:rsidP="00AC3E18">
      <w:pPr>
        <w:numPr>
          <w:ilvl w:val="0"/>
          <w:numId w:val="24"/>
        </w:numPr>
      </w:pPr>
      <w:r>
        <w:t>Audio-Typewriting</w:t>
      </w:r>
    </w:p>
    <w:p w14:paraId="7D328DD7" w14:textId="77777777" w:rsidR="00AC3E18" w:rsidRDefault="00AC3E18" w:rsidP="00AC3E18">
      <w:pPr>
        <w:numPr>
          <w:ilvl w:val="0"/>
          <w:numId w:val="24"/>
        </w:numPr>
      </w:pPr>
      <w:r>
        <w:t xml:space="preserve">Word Processing </w:t>
      </w:r>
    </w:p>
    <w:p w14:paraId="1778773B" w14:textId="77777777" w:rsidR="00AC3E18" w:rsidRDefault="00AC3E18" w:rsidP="00AC3E18">
      <w:pPr>
        <w:numPr>
          <w:ilvl w:val="0"/>
          <w:numId w:val="24"/>
        </w:numPr>
      </w:pPr>
      <w:r>
        <w:t>Work Experience</w:t>
      </w:r>
    </w:p>
    <w:p w14:paraId="0382CB4F" w14:textId="77777777" w:rsidR="00AC3E18" w:rsidRDefault="00AC3E18" w:rsidP="00AC3E18">
      <w:pPr>
        <w:numPr>
          <w:ilvl w:val="0"/>
          <w:numId w:val="24"/>
        </w:numPr>
      </w:pPr>
      <w:r>
        <w:t>Communications</w:t>
      </w:r>
    </w:p>
    <w:p w14:paraId="5D43BDF1" w14:textId="77777777" w:rsidR="00AC3E18" w:rsidRDefault="00AC3E18" w:rsidP="00AC3E18">
      <w:pPr>
        <w:numPr>
          <w:ilvl w:val="0"/>
          <w:numId w:val="24"/>
        </w:numPr>
      </w:pPr>
      <w:r>
        <w:t>Database</w:t>
      </w:r>
    </w:p>
    <w:p w14:paraId="0ADAAFC1" w14:textId="77777777" w:rsidR="00AC3E18" w:rsidRDefault="00AC3E18" w:rsidP="00AC3E18">
      <w:pPr>
        <w:numPr>
          <w:ilvl w:val="0"/>
          <w:numId w:val="24"/>
        </w:numPr>
      </w:pPr>
      <w:r>
        <w:t>Spreadsheet</w:t>
      </w:r>
    </w:p>
    <w:p w14:paraId="0295337E" w14:textId="2A723824" w:rsidR="00AC3E18" w:rsidRDefault="00DC1FA1" w:rsidP="00AC3E18">
      <w:pPr>
        <w:numPr>
          <w:ilvl w:val="0"/>
          <w:numId w:val="24"/>
        </w:numPr>
      </w:pPr>
      <w:r>
        <w:t>Manual and Computerised Book-keeping</w:t>
      </w:r>
    </w:p>
    <w:p w14:paraId="30E51AFA" w14:textId="77777777" w:rsidR="00AC3E18" w:rsidRDefault="00AC3E18" w:rsidP="00AC3E18">
      <w:pPr>
        <w:numPr>
          <w:ilvl w:val="0"/>
          <w:numId w:val="24"/>
        </w:numPr>
      </w:pPr>
      <w:r>
        <w:t xml:space="preserve">Information and Administration </w:t>
      </w:r>
    </w:p>
    <w:p w14:paraId="6048B71F" w14:textId="77777777" w:rsidR="00AC3E18" w:rsidRDefault="00AC3E18" w:rsidP="00AC3E18"/>
    <w:p w14:paraId="60A609FC" w14:textId="77777777" w:rsidR="00AC3E18" w:rsidRDefault="00AC3E18" w:rsidP="00AC3E18"/>
    <w:p w14:paraId="5CD9EDB3" w14:textId="77777777" w:rsidR="00AC3E18" w:rsidRDefault="00AC3E18" w:rsidP="00AC3E18">
      <w:pPr>
        <w:rPr>
          <w:b/>
        </w:rPr>
      </w:pPr>
      <w:r>
        <w:rPr>
          <w:b/>
        </w:rPr>
        <w:t>FURTHER STUDIES</w:t>
      </w:r>
    </w:p>
    <w:p w14:paraId="2F80CE1C" w14:textId="77777777" w:rsidR="00AC3E18" w:rsidRDefault="00AC3E18" w:rsidP="00AC3E18"/>
    <w:p w14:paraId="7B6FD917" w14:textId="53E1C60F" w:rsidR="00AC3E18" w:rsidRDefault="00AC3E18" w:rsidP="00AC3E18">
      <w:r>
        <w:t>QQI graduates are eligible to apply to Universit</w:t>
      </w:r>
      <w:r w:rsidR="000C7E7B">
        <w:t>ies and Technological Universities</w:t>
      </w:r>
      <w:bookmarkStart w:id="0" w:name="_GoBack"/>
      <w:bookmarkEnd w:id="0"/>
      <w:r>
        <w:t xml:space="preserve"> for follow on courses using the qualifications obtained from the above course.</w:t>
      </w:r>
    </w:p>
    <w:p w14:paraId="0CE84E28" w14:textId="77777777" w:rsidR="00AC3E18" w:rsidRDefault="00AC3E18" w:rsidP="00AC3E18"/>
    <w:p w14:paraId="470AFF51" w14:textId="57B5D1D4" w:rsidR="00AC3E18" w:rsidRDefault="00507D57" w:rsidP="00AC3E18">
      <w:pPr>
        <w:rPr>
          <w:rFonts w:eastAsia="Avenir-Book"/>
          <w:b/>
        </w:rPr>
      </w:pPr>
      <w:r>
        <w:rPr>
          <w:rFonts w:eastAsia="Avenir-Book"/>
          <w:b/>
        </w:rPr>
        <w:t xml:space="preserve">BACK TO EDUCATION GRANTS AND </w:t>
      </w:r>
      <w:r w:rsidR="00AC3E18">
        <w:rPr>
          <w:rFonts w:eastAsia="Avenir-Book"/>
          <w:b/>
        </w:rPr>
        <w:t xml:space="preserve">MAINTENANCE GRANTS </w:t>
      </w:r>
      <w:r>
        <w:rPr>
          <w:rFonts w:eastAsia="Avenir-Book"/>
          <w:b/>
        </w:rPr>
        <w:t xml:space="preserve">ARE </w:t>
      </w:r>
      <w:r w:rsidR="00AC3E18">
        <w:rPr>
          <w:rFonts w:eastAsia="Avenir-Book"/>
          <w:b/>
        </w:rPr>
        <w:t>AVAILABLE FOR THOSE WHO ARE ELIGIBLE.</w:t>
      </w:r>
    </w:p>
    <w:p w14:paraId="0BF19567" w14:textId="77777777" w:rsidR="00AC3E18" w:rsidRDefault="00AC3E18" w:rsidP="00AC3E18">
      <w:pPr>
        <w:rPr>
          <w:rFonts w:eastAsia="Avenir-Book"/>
        </w:rPr>
      </w:pPr>
    </w:p>
    <w:p w14:paraId="4DFD5520" w14:textId="77777777" w:rsidR="00AC3E18" w:rsidRDefault="00AC3E18" w:rsidP="00AC3E18">
      <w:pPr>
        <w:jc w:val="center"/>
        <w:rPr>
          <w:rFonts w:eastAsia="Avenir-Book"/>
          <w:b/>
        </w:rPr>
      </w:pPr>
      <w:r>
        <w:rPr>
          <w:rFonts w:eastAsia="Avenir-Book"/>
          <w:b/>
        </w:rPr>
        <w:t>For application forms and further information please contact</w:t>
      </w:r>
    </w:p>
    <w:p w14:paraId="0AB79C1F" w14:textId="77777777" w:rsidR="00AC3E18" w:rsidRDefault="00AC3E18" w:rsidP="00AC3E18">
      <w:pPr>
        <w:jc w:val="center"/>
        <w:rPr>
          <w:rFonts w:eastAsia="Avenir-Book"/>
          <w:b/>
        </w:rPr>
      </w:pPr>
      <w:r>
        <w:rPr>
          <w:rFonts w:eastAsia="Avenir-Book"/>
          <w:b/>
        </w:rPr>
        <w:t>Marion O’Brien and Geraldine O’Toole</w:t>
      </w:r>
    </w:p>
    <w:p w14:paraId="40ED0F87" w14:textId="77777777" w:rsidR="00AC3E18" w:rsidRDefault="00AC3E18" w:rsidP="00AC3E18">
      <w:pPr>
        <w:jc w:val="center"/>
        <w:rPr>
          <w:rFonts w:eastAsia="Avenir-Book"/>
          <w:b/>
        </w:rPr>
      </w:pPr>
      <w:r>
        <w:rPr>
          <w:rFonts w:eastAsia="Avenir-Book"/>
          <w:b/>
        </w:rPr>
        <w:t>Course Directors</w:t>
      </w:r>
    </w:p>
    <w:p w14:paraId="617985B5" w14:textId="753F9C13" w:rsidR="00AC3E18" w:rsidRDefault="00AC3E18" w:rsidP="00AC3E18">
      <w:pPr>
        <w:jc w:val="center"/>
        <w:rPr>
          <w:rFonts w:eastAsia="Avenir-Book"/>
          <w:b/>
        </w:rPr>
      </w:pPr>
      <w:r>
        <w:rPr>
          <w:rFonts w:eastAsia="Avenir-Book"/>
          <w:b/>
        </w:rPr>
        <w:t>Tel: 059-9151473</w:t>
      </w:r>
      <w:r w:rsidR="00507D57">
        <w:rPr>
          <w:rFonts w:eastAsia="Avenir-Book"/>
          <w:b/>
        </w:rPr>
        <w:t xml:space="preserve"> or Email: info@tullowcs.ie</w:t>
      </w:r>
    </w:p>
    <w:sectPr w:rsidR="00AC3E18" w:rsidSect="00AC3E18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venir-Boo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D57BDA"/>
    <w:multiLevelType w:val="hybridMultilevel"/>
    <w:tmpl w:val="641870B4"/>
    <w:lvl w:ilvl="0" w:tplc="306E3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8"/>
    <w:rsid w:val="000C7E7B"/>
    <w:rsid w:val="004E60D5"/>
    <w:rsid w:val="00507D57"/>
    <w:rsid w:val="00645252"/>
    <w:rsid w:val="006A7F06"/>
    <w:rsid w:val="006D3D74"/>
    <w:rsid w:val="007561B7"/>
    <w:rsid w:val="0083569A"/>
    <w:rsid w:val="00A9204E"/>
    <w:rsid w:val="00AC3E18"/>
    <w:rsid w:val="00D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B6A2"/>
  <w15:chartTrackingRefBased/>
  <w15:docId w15:val="{A20D5184-2EA9-4689-BD62-D6B07D15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\AppData\Local\Microsoft\Office\16.0\DTS\en-US%7bB251DFD2-9896-42EF-9DD4-C56AF6066211%7d\%7b67A15CC2-5EE2-46F8-AEFC-FC6505F1EE4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{67A15CC2-5EE2-46F8-AEFC-FC6505F1EE4F}tf02786999_win32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Marian O'Brien</cp:lastModifiedBy>
  <cp:revision>3</cp:revision>
  <cp:lastPrinted>2023-03-27T11:00:00Z</cp:lastPrinted>
  <dcterms:created xsi:type="dcterms:W3CDTF">2023-03-27T11:00:00Z</dcterms:created>
  <dcterms:modified xsi:type="dcterms:W3CDTF">2023-03-27T11:03:00Z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