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9A9B" w14:textId="1911EC95" w:rsidR="001D422E" w:rsidRDefault="001D422E" w:rsidP="6227E1F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0A0D5C45" wp14:editId="0C7FACB9">
            <wp:extent cx="5986780" cy="1847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78E63" w14:textId="65240371" w:rsidR="00CC26CA" w:rsidRDefault="6A53F6BB" w:rsidP="6227E1FC">
      <w:pPr>
        <w:rPr>
          <w:sz w:val="24"/>
          <w:szCs w:val="24"/>
        </w:rPr>
      </w:pPr>
      <w:r w:rsidRPr="30100810">
        <w:rPr>
          <w:sz w:val="24"/>
          <w:szCs w:val="24"/>
        </w:rPr>
        <w:t>Dear</w:t>
      </w:r>
      <w:r w:rsidR="1D6A50F2" w:rsidRPr="30100810">
        <w:rPr>
          <w:sz w:val="24"/>
          <w:szCs w:val="24"/>
        </w:rPr>
        <w:t xml:space="preserve"> Candidate</w:t>
      </w:r>
    </w:p>
    <w:p w14:paraId="29AA4907" w14:textId="15AF27B9" w:rsidR="43C53A98" w:rsidRDefault="001D422E" w:rsidP="6227E1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43C53A98" w:rsidRPr="6227E1FC">
        <w:rPr>
          <w:sz w:val="24"/>
          <w:szCs w:val="24"/>
        </w:rPr>
        <w:t xml:space="preserve">We </w:t>
      </w:r>
      <w:r w:rsidR="6A53F6BB" w:rsidRPr="6227E1FC">
        <w:rPr>
          <w:sz w:val="24"/>
          <w:szCs w:val="24"/>
        </w:rPr>
        <w:t>hope you enjoyed your Summer holidays and that you and your family are keeping well</w:t>
      </w:r>
      <w:r w:rsidR="46A0A06B" w:rsidRPr="6227E1FC">
        <w:rPr>
          <w:sz w:val="24"/>
          <w:szCs w:val="24"/>
        </w:rPr>
        <w:t xml:space="preserve"> and safe as we negotiate our way through the remaining Covid restrictions.</w:t>
      </w:r>
    </w:p>
    <w:p w14:paraId="4685E5A7" w14:textId="14E63F4E" w:rsidR="5B89654E" w:rsidRDefault="5B89654E" w:rsidP="6227E1FC">
      <w:pPr>
        <w:rPr>
          <w:sz w:val="24"/>
          <w:szCs w:val="24"/>
        </w:rPr>
      </w:pPr>
      <w:r w:rsidRPr="6227E1FC">
        <w:rPr>
          <w:sz w:val="24"/>
          <w:szCs w:val="24"/>
        </w:rPr>
        <w:t>This is an exciting and perhaps anxious time for you as you await your Leaving Certificate results.</w:t>
      </w:r>
      <w:r w:rsidR="34F973A5" w:rsidRPr="6227E1FC">
        <w:rPr>
          <w:sz w:val="24"/>
          <w:szCs w:val="24"/>
        </w:rPr>
        <w:t xml:space="preserve"> As the day approaches, </w:t>
      </w:r>
      <w:r w:rsidR="2B3A8940" w:rsidRPr="6227E1FC">
        <w:rPr>
          <w:sz w:val="24"/>
          <w:szCs w:val="24"/>
        </w:rPr>
        <w:t>we</w:t>
      </w:r>
      <w:r w:rsidR="34F973A5" w:rsidRPr="6227E1FC">
        <w:rPr>
          <w:sz w:val="24"/>
          <w:szCs w:val="24"/>
        </w:rPr>
        <w:t xml:space="preserve"> wish to update you on the arrangements for accessing your results.</w:t>
      </w:r>
    </w:p>
    <w:p w14:paraId="1B67FBFF" w14:textId="75DDF739" w:rsidR="697BC4A6" w:rsidRDefault="697BC4A6" w:rsidP="6227E1FC">
      <w:pPr>
        <w:rPr>
          <w:b/>
          <w:bCs/>
          <w:sz w:val="24"/>
          <w:szCs w:val="24"/>
        </w:rPr>
      </w:pPr>
      <w:r w:rsidRPr="6227E1FC">
        <w:rPr>
          <w:b/>
          <w:bCs/>
          <w:sz w:val="24"/>
          <w:szCs w:val="24"/>
        </w:rPr>
        <w:t>Results</w:t>
      </w:r>
    </w:p>
    <w:p w14:paraId="1266CC36" w14:textId="14430763" w:rsidR="1D7659A5" w:rsidRDefault="1D7659A5" w:rsidP="6227E1FC">
      <w:pPr>
        <w:pStyle w:val="ListParagraph"/>
        <w:numPr>
          <w:ilvl w:val="0"/>
          <w:numId w:val="4"/>
        </w:numPr>
      </w:pPr>
      <w:r w:rsidRPr="6227E1FC">
        <w:rPr>
          <w:sz w:val="24"/>
          <w:szCs w:val="24"/>
        </w:rPr>
        <w:t>On Friday 3</w:t>
      </w:r>
      <w:r w:rsidRPr="6227E1FC">
        <w:rPr>
          <w:sz w:val="24"/>
          <w:szCs w:val="24"/>
          <w:vertAlign w:val="superscript"/>
        </w:rPr>
        <w:t>rd</w:t>
      </w:r>
      <w:r w:rsidRPr="6227E1FC">
        <w:rPr>
          <w:sz w:val="24"/>
          <w:szCs w:val="24"/>
        </w:rPr>
        <w:t xml:space="preserve"> September at 10 am, you can view your results us</w:t>
      </w:r>
      <w:r w:rsidR="7CC8CC3D" w:rsidRPr="6227E1FC">
        <w:rPr>
          <w:sz w:val="24"/>
          <w:szCs w:val="24"/>
        </w:rPr>
        <w:t>ing the Candidate Self-Service Portal.</w:t>
      </w:r>
    </w:p>
    <w:p w14:paraId="2C5B7830" w14:textId="2644D83C" w:rsidR="7CC8CC3D" w:rsidRDefault="7CC8CC3D" w:rsidP="6227E1FC">
      <w:pPr>
        <w:pStyle w:val="ListParagraph"/>
        <w:numPr>
          <w:ilvl w:val="0"/>
          <w:numId w:val="4"/>
        </w:numPr>
      </w:pPr>
      <w:r w:rsidRPr="6227E1FC">
        <w:rPr>
          <w:sz w:val="24"/>
          <w:szCs w:val="24"/>
        </w:rPr>
        <w:t>At that stage, you will also be able to print a Statement of your resul</w:t>
      </w:r>
      <w:r w:rsidR="1AC02408" w:rsidRPr="6227E1FC">
        <w:rPr>
          <w:sz w:val="24"/>
          <w:szCs w:val="24"/>
        </w:rPr>
        <w:t xml:space="preserve">ts. </w:t>
      </w:r>
      <w:r w:rsidR="1F80DF9B" w:rsidRPr="6227E1FC">
        <w:rPr>
          <w:b/>
          <w:bCs/>
          <w:sz w:val="24"/>
          <w:szCs w:val="24"/>
        </w:rPr>
        <w:t>We</w:t>
      </w:r>
      <w:r w:rsidR="1AC02408" w:rsidRPr="6227E1FC">
        <w:rPr>
          <w:b/>
          <w:bCs/>
          <w:sz w:val="24"/>
          <w:szCs w:val="24"/>
        </w:rPr>
        <w:t xml:space="preserve"> strongly advise that you do this as the school </w:t>
      </w:r>
      <w:r w:rsidR="6B906821" w:rsidRPr="6227E1FC">
        <w:rPr>
          <w:b/>
          <w:bCs/>
          <w:sz w:val="24"/>
          <w:szCs w:val="24"/>
        </w:rPr>
        <w:t>no longer receives a Statement of your results</w:t>
      </w:r>
      <w:r w:rsidR="6B4FE2CA" w:rsidRPr="6227E1FC">
        <w:rPr>
          <w:b/>
          <w:bCs/>
          <w:sz w:val="24"/>
          <w:szCs w:val="24"/>
        </w:rPr>
        <w:t xml:space="preserve"> on the day</w:t>
      </w:r>
      <w:r w:rsidR="6B906821" w:rsidRPr="6227E1FC">
        <w:rPr>
          <w:b/>
          <w:bCs/>
          <w:sz w:val="24"/>
          <w:szCs w:val="24"/>
        </w:rPr>
        <w:t xml:space="preserve"> </w:t>
      </w:r>
      <w:r w:rsidR="2C6E812C" w:rsidRPr="6227E1FC">
        <w:rPr>
          <w:b/>
          <w:bCs/>
          <w:sz w:val="24"/>
          <w:szCs w:val="24"/>
        </w:rPr>
        <w:t>because</w:t>
      </w:r>
      <w:r w:rsidR="6B906821" w:rsidRPr="6227E1FC">
        <w:rPr>
          <w:b/>
          <w:bCs/>
          <w:sz w:val="24"/>
          <w:szCs w:val="24"/>
        </w:rPr>
        <w:t xml:space="preserve"> of the changed </w:t>
      </w:r>
      <w:r w:rsidR="285A61C0" w:rsidRPr="6227E1FC">
        <w:rPr>
          <w:b/>
          <w:bCs/>
          <w:sz w:val="24"/>
          <w:szCs w:val="24"/>
        </w:rPr>
        <w:t xml:space="preserve">circumstances </w:t>
      </w:r>
      <w:r w:rsidR="6B906821" w:rsidRPr="6227E1FC">
        <w:rPr>
          <w:b/>
          <w:bCs/>
          <w:sz w:val="24"/>
          <w:szCs w:val="24"/>
        </w:rPr>
        <w:t>d</w:t>
      </w:r>
      <w:r w:rsidR="0B6BE330" w:rsidRPr="6227E1FC">
        <w:rPr>
          <w:b/>
          <w:bCs/>
          <w:sz w:val="24"/>
          <w:szCs w:val="24"/>
        </w:rPr>
        <w:t>ue to Covid 19</w:t>
      </w:r>
      <w:r w:rsidR="70F5CA9F" w:rsidRPr="6227E1FC">
        <w:rPr>
          <w:b/>
          <w:bCs/>
          <w:sz w:val="24"/>
          <w:szCs w:val="24"/>
        </w:rPr>
        <w:t>.</w:t>
      </w:r>
    </w:p>
    <w:p w14:paraId="1244009B" w14:textId="1B3FBC52" w:rsidR="55F124DF" w:rsidRDefault="55F124DF" w:rsidP="6227E1FC">
      <w:pPr>
        <w:pStyle w:val="ListParagraph"/>
        <w:numPr>
          <w:ilvl w:val="0"/>
          <w:numId w:val="4"/>
        </w:numPr>
      </w:pPr>
      <w:r w:rsidRPr="6227E1FC">
        <w:rPr>
          <w:sz w:val="24"/>
          <w:szCs w:val="24"/>
        </w:rPr>
        <w:t>Unfortunately, due to the changed circumstances</w:t>
      </w:r>
      <w:r w:rsidR="214DF503" w:rsidRPr="6227E1FC">
        <w:rPr>
          <w:sz w:val="24"/>
          <w:szCs w:val="24"/>
        </w:rPr>
        <w:t xml:space="preserve"> </w:t>
      </w:r>
      <w:r w:rsidR="09BD339D" w:rsidRPr="6227E1FC">
        <w:rPr>
          <w:sz w:val="24"/>
          <w:szCs w:val="24"/>
        </w:rPr>
        <w:t xml:space="preserve">and in order to </w:t>
      </w:r>
      <w:proofErr w:type="spellStart"/>
      <w:r w:rsidR="09BD339D" w:rsidRPr="6227E1FC">
        <w:rPr>
          <w:sz w:val="24"/>
          <w:szCs w:val="24"/>
        </w:rPr>
        <w:t>minimise</w:t>
      </w:r>
      <w:proofErr w:type="spellEnd"/>
      <w:r w:rsidR="09BD339D" w:rsidRPr="6227E1FC">
        <w:rPr>
          <w:sz w:val="24"/>
          <w:szCs w:val="24"/>
        </w:rPr>
        <w:t xml:space="preserve"> the risk of infection for students, families and </w:t>
      </w:r>
      <w:r w:rsidR="22D9E976" w:rsidRPr="6227E1FC">
        <w:rPr>
          <w:sz w:val="24"/>
          <w:szCs w:val="24"/>
        </w:rPr>
        <w:t>th</w:t>
      </w:r>
      <w:r w:rsidR="35312DD2" w:rsidRPr="6227E1FC">
        <w:rPr>
          <w:sz w:val="24"/>
          <w:szCs w:val="24"/>
        </w:rPr>
        <w:t>e</w:t>
      </w:r>
      <w:r w:rsidR="09BD339D" w:rsidRPr="6227E1FC">
        <w:rPr>
          <w:sz w:val="24"/>
          <w:szCs w:val="24"/>
        </w:rPr>
        <w:t xml:space="preserve"> wider community,</w:t>
      </w:r>
      <w:r w:rsidRPr="6227E1FC">
        <w:rPr>
          <w:sz w:val="24"/>
          <w:szCs w:val="24"/>
        </w:rPr>
        <w:t xml:space="preserve"> the school is not </w:t>
      </w:r>
      <w:proofErr w:type="gramStart"/>
      <w:r w:rsidRPr="6227E1FC">
        <w:rPr>
          <w:sz w:val="24"/>
          <w:szCs w:val="24"/>
        </w:rPr>
        <w:t>in a position</w:t>
      </w:r>
      <w:proofErr w:type="gramEnd"/>
      <w:r w:rsidRPr="6227E1FC">
        <w:rPr>
          <w:sz w:val="24"/>
          <w:szCs w:val="24"/>
        </w:rPr>
        <w:t xml:space="preserve"> to</w:t>
      </w:r>
      <w:r w:rsidR="35439778" w:rsidRPr="6227E1FC">
        <w:rPr>
          <w:sz w:val="24"/>
          <w:szCs w:val="24"/>
        </w:rPr>
        <w:t xml:space="preserve"> invite candidates to view their results on the premises.</w:t>
      </w:r>
    </w:p>
    <w:p w14:paraId="7961E0D3" w14:textId="7187B9FC" w:rsidR="7132470C" w:rsidRDefault="7132470C" w:rsidP="6227E1FC">
      <w:pPr>
        <w:pStyle w:val="ListParagraph"/>
        <w:numPr>
          <w:ilvl w:val="0"/>
          <w:numId w:val="4"/>
        </w:numPr>
      </w:pPr>
      <w:r w:rsidRPr="6227E1FC">
        <w:rPr>
          <w:sz w:val="24"/>
          <w:szCs w:val="24"/>
        </w:rPr>
        <w:t>However, if</w:t>
      </w:r>
      <w:r w:rsidR="35439778" w:rsidRPr="6227E1FC">
        <w:rPr>
          <w:sz w:val="24"/>
          <w:szCs w:val="24"/>
        </w:rPr>
        <w:t xml:space="preserve"> there is a particular issue in relation to your </w:t>
      </w:r>
      <w:r w:rsidR="2AAD78EF" w:rsidRPr="6227E1FC">
        <w:rPr>
          <w:sz w:val="24"/>
          <w:szCs w:val="24"/>
        </w:rPr>
        <w:t>results</w:t>
      </w:r>
      <w:r w:rsidR="35439778" w:rsidRPr="6227E1FC">
        <w:rPr>
          <w:sz w:val="24"/>
          <w:szCs w:val="24"/>
        </w:rPr>
        <w:t xml:space="preserve"> that you would like to discuss,</w:t>
      </w:r>
      <w:r w:rsidR="30F07B4B" w:rsidRPr="6227E1FC">
        <w:rPr>
          <w:sz w:val="24"/>
          <w:szCs w:val="24"/>
        </w:rPr>
        <w:t xml:space="preserve"> </w:t>
      </w:r>
      <w:r w:rsidR="35439778" w:rsidRPr="6227E1FC">
        <w:rPr>
          <w:sz w:val="24"/>
          <w:szCs w:val="24"/>
        </w:rPr>
        <w:t>or if yo</w:t>
      </w:r>
      <w:r w:rsidR="46F1F49C" w:rsidRPr="6227E1FC">
        <w:rPr>
          <w:sz w:val="24"/>
          <w:szCs w:val="24"/>
        </w:rPr>
        <w:t xml:space="preserve">u feel you need support on the </w:t>
      </w:r>
      <w:r w:rsidR="25283F4A" w:rsidRPr="6227E1FC">
        <w:rPr>
          <w:sz w:val="24"/>
          <w:szCs w:val="24"/>
        </w:rPr>
        <w:t>day, you</w:t>
      </w:r>
      <w:r w:rsidR="46F1F49C" w:rsidRPr="6227E1FC">
        <w:rPr>
          <w:sz w:val="24"/>
          <w:szCs w:val="24"/>
        </w:rPr>
        <w:t xml:space="preserve"> are welcome to contact the school between 11am and 1pm</w:t>
      </w:r>
      <w:r w:rsidR="26446735" w:rsidRPr="6227E1FC">
        <w:rPr>
          <w:sz w:val="24"/>
          <w:szCs w:val="24"/>
        </w:rPr>
        <w:t xml:space="preserve"> to access the Guidance </w:t>
      </w:r>
      <w:r w:rsidR="344152FF" w:rsidRPr="6227E1FC">
        <w:rPr>
          <w:sz w:val="24"/>
          <w:szCs w:val="24"/>
        </w:rPr>
        <w:t>Counsellor, Chaplain</w:t>
      </w:r>
      <w:r w:rsidR="26446735" w:rsidRPr="6227E1FC">
        <w:rPr>
          <w:sz w:val="24"/>
          <w:szCs w:val="24"/>
        </w:rPr>
        <w:t xml:space="preserve"> or Exams Secretary.</w:t>
      </w:r>
    </w:p>
    <w:p w14:paraId="1528E2A2" w14:textId="4C7F67B0" w:rsidR="4DCE8408" w:rsidRDefault="4DCE8408" w:rsidP="6227E1FC">
      <w:pPr>
        <w:pStyle w:val="ListParagraph"/>
        <w:numPr>
          <w:ilvl w:val="0"/>
          <w:numId w:val="4"/>
        </w:numPr>
      </w:pPr>
      <w:r w:rsidRPr="6227E1FC">
        <w:rPr>
          <w:sz w:val="24"/>
          <w:szCs w:val="24"/>
        </w:rPr>
        <w:t>The wellbeing of candidates will also be supported</w:t>
      </w:r>
      <w:r w:rsidR="79C3D82F" w:rsidRPr="6227E1FC">
        <w:rPr>
          <w:sz w:val="24"/>
          <w:szCs w:val="24"/>
        </w:rPr>
        <w:t xml:space="preserve"> by the helpline </w:t>
      </w:r>
      <w:r w:rsidR="44B1B807" w:rsidRPr="6227E1FC">
        <w:rPr>
          <w:sz w:val="24"/>
          <w:szCs w:val="24"/>
        </w:rPr>
        <w:t>provided</w:t>
      </w:r>
      <w:r w:rsidR="79C3D82F" w:rsidRPr="6227E1FC">
        <w:rPr>
          <w:sz w:val="24"/>
          <w:szCs w:val="24"/>
        </w:rPr>
        <w:t xml:space="preserve"> by The National Parents’ Counc</w:t>
      </w:r>
      <w:r w:rsidR="564B84A0" w:rsidRPr="6227E1FC">
        <w:rPr>
          <w:sz w:val="24"/>
          <w:szCs w:val="24"/>
        </w:rPr>
        <w:t>il</w:t>
      </w:r>
      <w:r w:rsidR="4481DD4C" w:rsidRPr="6227E1FC">
        <w:rPr>
          <w:sz w:val="24"/>
          <w:szCs w:val="24"/>
        </w:rPr>
        <w:t xml:space="preserve"> at 1800 265 165 from 11 am on Friday</w:t>
      </w:r>
      <w:r w:rsidR="2A6AC104" w:rsidRPr="6227E1FC">
        <w:rPr>
          <w:sz w:val="24"/>
          <w:szCs w:val="24"/>
        </w:rPr>
        <w:t>.</w:t>
      </w:r>
    </w:p>
    <w:p w14:paraId="787509D6" w14:textId="0DCB10DF" w:rsidR="6227E1FC" w:rsidRDefault="6227E1FC" w:rsidP="6227E1FC">
      <w:pPr>
        <w:rPr>
          <w:sz w:val="24"/>
          <w:szCs w:val="24"/>
        </w:rPr>
      </w:pPr>
    </w:p>
    <w:p w14:paraId="313DA665" w14:textId="5CE27756" w:rsidR="68157B0B" w:rsidRDefault="68157B0B" w:rsidP="6227E1FC">
      <w:pPr>
        <w:rPr>
          <w:b/>
          <w:bCs/>
          <w:sz w:val="24"/>
          <w:szCs w:val="24"/>
        </w:rPr>
      </w:pPr>
      <w:r w:rsidRPr="6227E1FC">
        <w:rPr>
          <w:b/>
          <w:bCs/>
          <w:sz w:val="24"/>
          <w:szCs w:val="24"/>
        </w:rPr>
        <w:t>Viewing of Scripts/Appeal</w:t>
      </w:r>
      <w:r w:rsidR="427D8EDF" w:rsidRPr="6227E1FC">
        <w:rPr>
          <w:b/>
          <w:bCs/>
          <w:sz w:val="24"/>
          <w:szCs w:val="24"/>
        </w:rPr>
        <w:t>s</w:t>
      </w:r>
    </w:p>
    <w:p w14:paraId="05D22C29" w14:textId="533A4062" w:rsidR="4E7B6AD8" w:rsidRDefault="4E7B6AD8" w:rsidP="6227E1FC">
      <w:pPr>
        <w:rPr>
          <w:sz w:val="24"/>
          <w:szCs w:val="24"/>
        </w:rPr>
      </w:pPr>
      <w:r w:rsidRPr="6227E1FC">
        <w:rPr>
          <w:sz w:val="24"/>
          <w:szCs w:val="24"/>
        </w:rPr>
        <w:t>Every year, a small number of candidates opt to view their scripts.</w:t>
      </w:r>
    </w:p>
    <w:p w14:paraId="3E4CAD0F" w14:textId="203C1524" w:rsidR="527D6827" w:rsidRDefault="527D6827" w:rsidP="6227E1FC">
      <w:pPr>
        <w:rPr>
          <w:sz w:val="24"/>
          <w:szCs w:val="24"/>
        </w:rPr>
      </w:pPr>
      <w:r w:rsidRPr="6227E1FC">
        <w:rPr>
          <w:sz w:val="24"/>
          <w:szCs w:val="24"/>
        </w:rPr>
        <w:t xml:space="preserve">This </w:t>
      </w:r>
      <w:r w:rsidR="02A01EDA" w:rsidRPr="6227E1FC">
        <w:rPr>
          <w:sz w:val="24"/>
          <w:szCs w:val="24"/>
        </w:rPr>
        <w:t>year, viewing</w:t>
      </w:r>
      <w:r w:rsidRPr="6227E1FC">
        <w:rPr>
          <w:sz w:val="24"/>
          <w:szCs w:val="24"/>
        </w:rPr>
        <w:t xml:space="preserve"> of scripts will be held either in school or online dependi</w:t>
      </w:r>
      <w:r w:rsidR="2DB6D240" w:rsidRPr="6227E1FC">
        <w:rPr>
          <w:sz w:val="24"/>
          <w:szCs w:val="24"/>
        </w:rPr>
        <w:t>ng on whether the subject was marked on paper or online.</w:t>
      </w:r>
    </w:p>
    <w:p w14:paraId="185B5EFE" w14:textId="65427425" w:rsidR="642BC54B" w:rsidRDefault="642BC54B" w:rsidP="6227E1FC">
      <w:pPr>
        <w:pStyle w:val="ListParagraph"/>
        <w:numPr>
          <w:ilvl w:val="0"/>
          <w:numId w:val="2"/>
        </w:numPr>
      </w:pPr>
      <w:r w:rsidRPr="6227E1FC">
        <w:rPr>
          <w:sz w:val="24"/>
          <w:szCs w:val="24"/>
        </w:rPr>
        <w:lastRenderedPageBreak/>
        <w:t>The physical viewing process will take place in the school on Saturday</w:t>
      </w:r>
      <w:r w:rsidR="61758FAE" w:rsidRPr="6227E1FC">
        <w:rPr>
          <w:sz w:val="24"/>
          <w:szCs w:val="24"/>
        </w:rPr>
        <w:t xml:space="preserve"> 11</w:t>
      </w:r>
      <w:r w:rsidR="61758FAE" w:rsidRPr="6227E1FC">
        <w:rPr>
          <w:sz w:val="24"/>
          <w:szCs w:val="24"/>
          <w:vertAlign w:val="superscript"/>
        </w:rPr>
        <w:t>th</w:t>
      </w:r>
      <w:r w:rsidR="61758FAE" w:rsidRPr="6227E1FC">
        <w:rPr>
          <w:sz w:val="24"/>
          <w:szCs w:val="24"/>
        </w:rPr>
        <w:t xml:space="preserve"> September.</w:t>
      </w:r>
    </w:p>
    <w:p w14:paraId="408B8670" w14:textId="580F0D91" w:rsidR="61758FAE" w:rsidRDefault="61758FAE" w:rsidP="6227E1FC">
      <w:pPr>
        <w:rPr>
          <w:sz w:val="24"/>
          <w:szCs w:val="24"/>
        </w:rPr>
      </w:pPr>
      <w:r w:rsidRPr="6227E1FC">
        <w:rPr>
          <w:sz w:val="24"/>
          <w:szCs w:val="24"/>
        </w:rPr>
        <w:t>Session 1</w:t>
      </w:r>
      <w:r w:rsidR="656B58DB" w:rsidRPr="6227E1FC">
        <w:rPr>
          <w:sz w:val="24"/>
          <w:szCs w:val="24"/>
        </w:rPr>
        <w:t>.</w:t>
      </w:r>
      <w:r w:rsidRPr="6227E1FC">
        <w:rPr>
          <w:sz w:val="24"/>
          <w:szCs w:val="24"/>
        </w:rPr>
        <w:t xml:space="preserve"> 9am-11am</w:t>
      </w:r>
    </w:p>
    <w:p w14:paraId="11E76D46" w14:textId="6254D061" w:rsidR="61758FAE" w:rsidRDefault="61758FAE" w:rsidP="6227E1FC">
      <w:pPr>
        <w:rPr>
          <w:sz w:val="24"/>
          <w:szCs w:val="24"/>
        </w:rPr>
      </w:pPr>
      <w:r w:rsidRPr="6227E1FC">
        <w:rPr>
          <w:sz w:val="24"/>
          <w:szCs w:val="24"/>
        </w:rPr>
        <w:t>Session 2</w:t>
      </w:r>
      <w:r w:rsidR="1A393D45" w:rsidRPr="6227E1FC">
        <w:rPr>
          <w:sz w:val="24"/>
          <w:szCs w:val="24"/>
        </w:rPr>
        <w:t>.</w:t>
      </w:r>
      <w:r w:rsidRPr="6227E1FC">
        <w:rPr>
          <w:sz w:val="24"/>
          <w:szCs w:val="24"/>
        </w:rPr>
        <w:t xml:space="preserve"> 12 noon-2pm</w:t>
      </w:r>
    </w:p>
    <w:p w14:paraId="624B87E7" w14:textId="25366DDA" w:rsidR="0CFC7E6B" w:rsidRDefault="0CFC7E6B" w:rsidP="6227E1FC">
      <w:pPr>
        <w:pStyle w:val="ListParagraph"/>
        <w:numPr>
          <w:ilvl w:val="0"/>
          <w:numId w:val="1"/>
        </w:numPr>
      </w:pPr>
      <w:r w:rsidRPr="6227E1FC">
        <w:rPr>
          <w:sz w:val="24"/>
          <w:szCs w:val="24"/>
        </w:rPr>
        <w:t>Online viewing of subjects</w:t>
      </w:r>
      <w:r w:rsidR="7AD11F82" w:rsidRPr="6227E1FC">
        <w:rPr>
          <w:sz w:val="24"/>
          <w:szCs w:val="24"/>
        </w:rPr>
        <w:t xml:space="preserve"> is delivered through the Self-Service Portal and</w:t>
      </w:r>
      <w:r w:rsidRPr="6227E1FC">
        <w:rPr>
          <w:sz w:val="24"/>
          <w:szCs w:val="24"/>
        </w:rPr>
        <w:t xml:space="preserve"> will be available from </w:t>
      </w:r>
      <w:r w:rsidR="5A925AC5" w:rsidRPr="6227E1FC">
        <w:rPr>
          <w:sz w:val="24"/>
          <w:szCs w:val="24"/>
        </w:rPr>
        <w:t>9am on Saturday 11</w:t>
      </w:r>
      <w:r w:rsidR="5A925AC5" w:rsidRPr="6227E1FC">
        <w:rPr>
          <w:sz w:val="24"/>
          <w:szCs w:val="24"/>
          <w:vertAlign w:val="superscript"/>
        </w:rPr>
        <w:t>th</w:t>
      </w:r>
      <w:r w:rsidR="5A925AC5" w:rsidRPr="6227E1FC">
        <w:rPr>
          <w:sz w:val="24"/>
          <w:szCs w:val="24"/>
        </w:rPr>
        <w:t xml:space="preserve"> Sept to 12 noon on Sunday 12</w:t>
      </w:r>
      <w:r w:rsidR="5A925AC5" w:rsidRPr="6227E1FC">
        <w:rPr>
          <w:sz w:val="24"/>
          <w:szCs w:val="24"/>
          <w:vertAlign w:val="superscript"/>
        </w:rPr>
        <w:t>th</w:t>
      </w:r>
      <w:r w:rsidR="5A925AC5" w:rsidRPr="6227E1FC">
        <w:rPr>
          <w:sz w:val="24"/>
          <w:szCs w:val="24"/>
        </w:rPr>
        <w:t xml:space="preserve"> September.</w:t>
      </w:r>
      <w:r w:rsidR="7ACA16C6" w:rsidRPr="6227E1FC">
        <w:rPr>
          <w:sz w:val="24"/>
          <w:szCs w:val="24"/>
        </w:rPr>
        <w:t xml:space="preserve"> </w:t>
      </w:r>
      <w:r w:rsidR="0DE8707B" w:rsidRPr="6227E1FC">
        <w:rPr>
          <w:b/>
          <w:bCs/>
          <w:sz w:val="24"/>
          <w:szCs w:val="24"/>
        </w:rPr>
        <w:t>Online viewing will not take place in school.</w:t>
      </w:r>
    </w:p>
    <w:p w14:paraId="2604F1F2" w14:textId="155C3318" w:rsidR="781AE9E5" w:rsidRDefault="781AE9E5" w:rsidP="6227E1FC">
      <w:pPr>
        <w:pStyle w:val="ListParagraph"/>
        <w:numPr>
          <w:ilvl w:val="0"/>
          <w:numId w:val="1"/>
        </w:numPr>
      </w:pPr>
      <w:r w:rsidRPr="6227E1FC">
        <w:rPr>
          <w:sz w:val="24"/>
          <w:szCs w:val="24"/>
        </w:rPr>
        <w:t xml:space="preserve">Teachers will not be available to view scripts with you unless you have </w:t>
      </w:r>
      <w:r w:rsidR="4B932A82" w:rsidRPr="6227E1FC">
        <w:rPr>
          <w:sz w:val="24"/>
          <w:szCs w:val="24"/>
        </w:rPr>
        <w:t>made</w:t>
      </w:r>
      <w:r w:rsidRPr="6227E1FC">
        <w:rPr>
          <w:sz w:val="24"/>
          <w:szCs w:val="24"/>
        </w:rPr>
        <w:t xml:space="preserve"> prior arrangements with </w:t>
      </w:r>
      <w:r w:rsidR="0539E898" w:rsidRPr="6227E1FC">
        <w:rPr>
          <w:sz w:val="24"/>
          <w:szCs w:val="24"/>
        </w:rPr>
        <w:t>them.</w:t>
      </w:r>
    </w:p>
    <w:p w14:paraId="416E6182" w14:textId="4DB84018" w:rsidR="161241B0" w:rsidRDefault="161241B0" w:rsidP="6227E1FC">
      <w:pPr>
        <w:pStyle w:val="ListParagraph"/>
        <w:numPr>
          <w:ilvl w:val="0"/>
          <w:numId w:val="1"/>
        </w:numPr>
      </w:pPr>
      <w:r w:rsidRPr="6227E1FC">
        <w:rPr>
          <w:sz w:val="24"/>
          <w:szCs w:val="24"/>
        </w:rPr>
        <w:t>If you wish to view your script, you must apply to do so. You will have from 5 pm on Tuesda</w:t>
      </w:r>
      <w:r w:rsidR="215A0870" w:rsidRPr="6227E1FC">
        <w:rPr>
          <w:sz w:val="24"/>
          <w:szCs w:val="24"/>
        </w:rPr>
        <w:t>y 7</w:t>
      </w:r>
      <w:r w:rsidR="215A0870" w:rsidRPr="6227E1FC">
        <w:rPr>
          <w:sz w:val="24"/>
          <w:szCs w:val="24"/>
          <w:vertAlign w:val="superscript"/>
        </w:rPr>
        <w:t>th</w:t>
      </w:r>
      <w:r w:rsidR="215A0870" w:rsidRPr="6227E1FC">
        <w:rPr>
          <w:sz w:val="24"/>
          <w:szCs w:val="24"/>
        </w:rPr>
        <w:t xml:space="preserve"> September until 8 pm on Wednesday 8</w:t>
      </w:r>
      <w:r w:rsidR="215A0870" w:rsidRPr="6227E1FC">
        <w:rPr>
          <w:sz w:val="24"/>
          <w:szCs w:val="24"/>
          <w:vertAlign w:val="superscript"/>
        </w:rPr>
        <w:t>th</w:t>
      </w:r>
      <w:r w:rsidR="215A0870" w:rsidRPr="6227E1FC">
        <w:rPr>
          <w:sz w:val="24"/>
          <w:szCs w:val="24"/>
        </w:rPr>
        <w:t xml:space="preserve"> September to make your </w:t>
      </w:r>
      <w:r w:rsidR="27C09ED4" w:rsidRPr="6227E1FC">
        <w:rPr>
          <w:sz w:val="24"/>
          <w:szCs w:val="24"/>
        </w:rPr>
        <w:t>viewing application.</w:t>
      </w:r>
    </w:p>
    <w:p w14:paraId="2520CFA3" w14:textId="32FCB07C" w:rsidR="085B90F6" w:rsidRDefault="085B90F6" w:rsidP="6227E1FC">
      <w:pPr>
        <w:pStyle w:val="ListParagraph"/>
        <w:numPr>
          <w:ilvl w:val="0"/>
          <w:numId w:val="1"/>
        </w:numPr>
      </w:pPr>
      <w:r w:rsidRPr="6227E1FC">
        <w:rPr>
          <w:sz w:val="24"/>
          <w:szCs w:val="24"/>
        </w:rPr>
        <w:t>If you</w:t>
      </w:r>
      <w:r w:rsidR="5769FFC2" w:rsidRPr="6227E1FC">
        <w:rPr>
          <w:sz w:val="24"/>
          <w:szCs w:val="24"/>
        </w:rPr>
        <w:t xml:space="preserve"> wish to appeal a result, you may do so through the Candidate portal</w:t>
      </w:r>
      <w:r w:rsidR="4BA5373E" w:rsidRPr="6227E1FC">
        <w:rPr>
          <w:sz w:val="24"/>
          <w:szCs w:val="24"/>
        </w:rPr>
        <w:t xml:space="preserve"> </w:t>
      </w:r>
      <w:r w:rsidR="5769FFC2" w:rsidRPr="6227E1FC">
        <w:rPr>
          <w:sz w:val="24"/>
          <w:szCs w:val="24"/>
        </w:rPr>
        <w:t xml:space="preserve">from </w:t>
      </w:r>
      <w:r w:rsidR="789BBF4B" w:rsidRPr="6227E1FC">
        <w:rPr>
          <w:sz w:val="24"/>
          <w:szCs w:val="24"/>
        </w:rPr>
        <w:t>9 am on Saturday 11</w:t>
      </w:r>
      <w:r w:rsidR="789BBF4B" w:rsidRPr="6227E1FC">
        <w:rPr>
          <w:sz w:val="24"/>
          <w:szCs w:val="24"/>
          <w:vertAlign w:val="superscript"/>
        </w:rPr>
        <w:t>th</w:t>
      </w:r>
      <w:r w:rsidR="789BBF4B" w:rsidRPr="6227E1FC">
        <w:rPr>
          <w:sz w:val="24"/>
          <w:szCs w:val="24"/>
        </w:rPr>
        <w:t xml:space="preserve"> September to 12 noon on Monday 13</w:t>
      </w:r>
      <w:r w:rsidR="789BBF4B" w:rsidRPr="6227E1FC">
        <w:rPr>
          <w:sz w:val="24"/>
          <w:szCs w:val="24"/>
          <w:vertAlign w:val="superscript"/>
        </w:rPr>
        <w:t>th</w:t>
      </w:r>
      <w:r w:rsidR="789BBF4B" w:rsidRPr="6227E1FC">
        <w:rPr>
          <w:sz w:val="24"/>
          <w:szCs w:val="24"/>
        </w:rPr>
        <w:t xml:space="preserve"> September.</w:t>
      </w:r>
      <w:r w:rsidR="59FF6AFD" w:rsidRPr="6227E1FC">
        <w:rPr>
          <w:sz w:val="24"/>
          <w:szCs w:val="24"/>
        </w:rPr>
        <w:t xml:space="preserve"> There is no fee.</w:t>
      </w:r>
    </w:p>
    <w:p w14:paraId="27D74A4A" w14:textId="63B43A26" w:rsidR="6227E1FC" w:rsidRDefault="6227E1FC" w:rsidP="6227E1FC">
      <w:pPr>
        <w:rPr>
          <w:sz w:val="24"/>
          <w:szCs w:val="24"/>
        </w:rPr>
      </w:pPr>
    </w:p>
    <w:p w14:paraId="2CAFF831" w14:textId="389E822B" w:rsidR="6227E1FC" w:rsidRDefault="6227E1FC" w:rsidP="6227E1FC">
      <w:pPr>
        <w:rPr>
          <w:sz w:val="24"/>
          <w:szCs w:val="24"/>
        </w:rPr>
      </w:pPr>
    </w:p>
    <w:p w14:paraId="452C151C" w14:textId="6196DF8A" w:rsidR="5775E4BA" w:rsidRDefault="2CC775BC" w:rsidP="6227E1FC">
      <w:pPr>
        <w:rPr>
          <w:sz w:val="24"/>
          <w:szCs w:val="24"/>
        </w:rPr>
      </w:pPr>
      <w:r w:rsidRPr="30100810">
        <w:rPr>
          <w:sz w:val="24"/>
          <w:szCs w:val="24"/>
        </w:rPr>
        <w:t>All</w:t>
      </w:r>
      <w:r w:rsidR="5775E4BA" w:rsidRPr="30100810">
        <w:rPr>
          <w:sz w:val="24"/>
          <w:szCs w:val="24"/>
        </w:rPr>
        <w:t xml:space="preserve"> these details</w:t>
      </w:r>
      <w:r w:rsidR="4807EBCD" w:rsidRPr="30100810">
        <w:rPr>
          <w:sz w:val="24"/>
          <w:szCs w:val="24"/>
        </w:rPr>
        <w:t>,</w:t>
      </w:r>
      <w:r w:rsidR="5775E4BA" w:rsidRPr="30100810">
        <w:rPr>
          <w:sz w:val="24"/>
          <w:szCs w:val="24"/>
        </w:rPr>
        <w:t xml:space="preserve"> along with more </w:t>
      </w:r>
      <w:r w:rsidR="3743483B" w:rsidRPr="30100810">
        <w:rPr>
          <w:sz w:val="24"/>
          <w:szCs w:val="24"/>
        </w:rPr>
        <w:t>in-depth</w:t>
      </w:r>
      <w:r w:rsidR="5775E4BA" w:rsidRPr="30100810">
        <w:rPr>
          <w:sz w:val="24"/>
          <w:szCs w:val="24"/>
        </w:rPr>
        <w:t xml:space="preserve"> information</w:t>
      </w:r>
      <w:r w:rsidR="275A5E66" w:rsidRPr="30100810">
        <w:rPr>
          <w:sz w:val="24"/>
          <w:szCs w:val="24"/>
        </w:rPr>
        <w:t>,</w:t>
      </w:r>
      <w:r w:rsidR="5775E4BA" w:rsidRPr="30100810">
        <w:rPr>
          <w:sz w:val="24"/>
          <w:szCs w:val="24"/>
        </w:rPr>
        <w:t xml:space="preserve"> </w:t>
      </w:r>
      <w:r w:rsidR="6505C489" w:rsidRPr="30100810">
        <w:rPr>
          <w:sz w:val="24"/>
          <w:szCs w:val="24"/>
        </w:rPr>
        <w:t>are</w:t>
      </w:r>
      <w:r w:rsidR="5775E4BA" w:rsidRPr="30100810">
        <w:rPr>
          <w:sz w:val="24"/>
          <w:szCs w:val="24"/>
        </w:rPr>
        <w:t xml:space="preserve"> available</w:t>
      </w:r>
      <w:r w:rsidR="68B57934" w:rsidRPr="30100810">
        <w:rPr>
          <w:sz w:val="24"/>
          <w:szCs w:val="24"/>
        </w:rPr>
        <w:t xml:space="preserve"> </w:t>
      </w:r>
      <w:r w:rsidR="79C62932" w:rsidRPr="30100810">
        <w:rPr>
          <w:sz w:val="24"/>
          <w:szCs w:val="24"/>
        </w:rPr>
        <w:t>on the</w:t>
      </w:r>
      <w:r w:rsidR="18A4502F" w:rsidRPr="30100810">
        <w:rPr>
          <w:sz w:val="24"/>
          <w:szCs w:val="24"/>
        </w:rPr>
        <w:t xml:space="preserve"> Examinations </w:t>
      </w:r>
      <w:r w:rsidR="3255EFA1" w:rsidRPr="30100810">
        <w:rPr>
          <w:sz w:val="24"/>
          <w:szCs w:val="24"/>
        </w:rPr>
        <w:t>website</w:t>
      </w:r>
      <w:r w:rsidR="74C06743" w:rsidRPr="30100810">
        <w:rPr>
          <w:sz w:val="24"/>
          <w:szCs w:val="24"/>
        </w:rPr>
        <w:t>.</w:t>
      </w:r>
      <w:r w:rsidR="18A4502F" w:rsidRPr="30100810">
        <w:rPr>
          <w:sz w:val="24"/>
          <w:szCs w:val="24"/>
        </w:rPr>
        <w:t xml:space="preserve">  </w:t>
      </w:r>
      <w:r w:rsidR="548126AF" w:rsidRPr="30100810">
        <w:rPr>
          <w:sz w:val="24"/>
          <w:szCs w:val="24"/>
        </w:rPr>
        <w:t>Y</w:t>
      </w:r>
      <w:r w:rsidR="18A4502F" w:rsidRPr="30100810">
        <w:rPr>
          <w:sz w:val="24"/>
          <w:szCs w:val="24"/>
        </w:rPr>
        <w:t>ou are</w:t>
      </w:r>
      <w:r w:rsidR="0C1D1AE3" w:rsidRPr="30100810">
        <w:rPr>
          <w:sz w:val="24"/>
          <w:szCs w:val="24"/>
        </w:rPr>
        <w:t xml:space="preserve"> also</w:t>
      </w:r>
      <w:r w:rsidR="18A4502F" w:rsidRPr="30100810">
        <w:rPr>
          <w:sz w:val="24"/>
          <w:szCs w:val="24"/>
        </w:rPr>
        <w:t xml:space="preserve"> </w:t>
      </w:r>
      <w:proofErr w:type="gramStart"/>
      <w:r w:rsidR="18A4502F" w:rsidRPr="30100810">
        <w:rPr>
          <w:sz w:val="24"/>
          <w:szCs w:val="24"/>
        </w:rPr>
        <w:t>welcome</w:t>
      </w:r>
      <w:proofErr w:type="gramEnd"/>
      <w:r w:rsidR="18A4502F" w:rsidRPr="30100810">
        <w:rPr>
          <w:sz w:val="24"/>
          <w:szCs w:val="24"/>
        </w:rPr>
        <w:t xml:space="preserve"> to contact the school if you have specific questions.</w:t>
      </w:r>
    </w:p>
    <w:p w14:paraId="716856BB" w14:textId="6FF0AB3A" w:rsidR="6FDB2AAC" w:rsidRDefault="6FDB2AAC" w:rsidP="6227E1FC">
      <w:pPr>
        <w:rPr>
          <w:sz w:val="24"/>
          <w:szCs w:val="24"/>
        </w:rPr>
      </w:pPr>
      <w:r w:rsidRPr="6227E1FC">
        <w:rPr>
          <w:sz w:val="24"/>
          <w:szCs w:val="24"/>
        </w:rPr>
        <w:t xml:space="preserve">We wish to take this opportunity </w:t>
      </w:r>
      <w:r w:rsidR="559433A9" w:rsidRPr="6227E1FC">
        <w:rPr>
          <w:sz w:val="24"/>
          <w:szCs w:val="24"/>
        </w:rPr>
        <w:t>to congratulate you on your resilience during two very challenging school years and to wish you happiness an</w:t>
      </w:r>
      <w:r w:rsidR="3D86707F" w:rsidRPr="6227E1FC">
        <w:rPr>
          <w:sz w:val="24"/>
          <w:szCs w:val="24"/>
        </w:rPr>
        <w:t>d fulfilment in your future.</w:t>
      </w:r>
    </w:p>
    <w:p w14:paraId="7E0C7BF6" w14:textId="3AE6F7F3" w:rsidR="6227E1FC" w:rsidRDefault="6227E1FC" w:rsidP="6227E1FC">
      <w:pPr>
        <w:rPr>
          <w:sz w:val="24"/>
          <w:szCs w:val="24"/>
        </w:rPr>
      </w:pPr>
    </w:p>
    <w:p w14:paraId="77AB2468" w14:textId="4D6FD1B4" w:rsidR="648C5B30" w:rsidRDefault="648C5B30" w:rsidP="6227E1FC">
      <w:pPr>
        <w:rPr>
          <w:sz w:val="24"/>
          <w:szCs w:val="24"/>
        </w:rPr>
      </w:pPr>
      <w:r w:rsidRPr="30100810">
        <w:rPr>
          <w:sz w:val="24"/>
          <w:szCs w:val="24"/>
        </w:rPr>
        <w:t>Yours sincerely</w:t>
      </w:r>
    </w:p>
    <w:p w14:paraId="26BFC778" w14:textId="6B730207" w:rsidR="30100810" w:rsidRDefault="30100810" w:rsidP="30100810">
      <w:pPr>
        <w:rPr>
          <w:sz w:val="24"/>
          <w:szCs w:val="24"/>
        </w:rPr>
      </w:pPr>
    </w:p>
    <w:p w14:paraId="60094EB6" w14:textId="37B00DB5" w:rsidR="776C7823" w:rsidRDefault="776C7823" w:rsidP="30100810">
      <w:pPr>
        <w:rPr>
          <w:sz w:val="24"/>
          <w:szCs w:val="24"/>
        </w:rPr>
      </w:pPr>
      <w:r w:rsidRPr="30100810">
        <w:rPr>
          <w:sz w:val="24"/>
          <w:szCs w:val="24"/>
        </w:rPr>
        <w:t>Martina Fogarty</w:t>
      </w:r>
    </w:p>
    <w:p w14:paraId="0836FD7A" w14:textId="10366507" w:rsidR="776C7823" w:rsidRDefault="776C7823" w:rsidP="30100810">
      <w:pPr>
        <w:rPr>
          <w:sz w:val="24"/>
          <w:szCs w:val="24"/>
        </w:rPr>
      </w:pPr>
      <w:r w:rsidRPr="30100810">
        <w:rPr>
          <w:sz w:val="24"/>
          <w:szCs w:val="24"/>
        </w:rPr>
        <w:t>(Exams Secretary)</w:t>
      </w:r>
    </w:p>
    <w:p w14:paraId="0D7F502C" w14:textId="5D562E89" w:rsidR="776C7823" w:rsidRDefault="776C7823" w:rsidP="30100810">
      <w:pPr>
        <w:rPr>
          <w:sz w:val="24"/>
          <w:szCs w:val="24"/>
        </w:rPr>
      </w:pPr>
      <w:r w:rsidRPr="30100810">
        <w:rPr>
          <w:sz w:val="24"/>
          <w:szCs w:val="24"/>
        </w:rPr>
        <w:t>Paul Thornton</w:t>
      </w:r>
    </w:p>
    <w:p w14:paraId="7F2CDDEB" w14:textId="7AAE8E70" w:rsidR="776C7823" w:rsidRDefault="776C7823" w:rsidP="30100810">
      <w:pPr>
        <w:rPr>
          <w:sz w:val="24"/>
          <w:szCs w:val="24"/>
        </w:rPr>
      </w:pPr>
      <w:r w:rsidRPr="30100810">
        <w:rPr>
          <w:sz w:val="24"/>
          <w:szCs w:val="24"/>
        </w:rPr>
        <w:t>Principal</w:t>
      </w:r>
    </w:p>
    <w:p w14:paraId="4F01D67B" w14:textId="31703084" w:rsidR="6227E1FC" w:rsidRDefault="6227E1FC" w:rsidP="6227E1FC">
      <w:pPr>
        <w:rPr>
          <w:sz w:val="24"/>
          <w:szCs w:val="24"/>
        </w:rPr>
      </w:pPr>
    </w:p>
    <w:p w14:paraId="0BC4CD65" w14:textId="556E8109" w:rsidR="6227E1FC" w:rsidRDefault="6227E1FC" w:rsidP="6227E1FC">
      <w:pPr>
        <w:rPr>
          <w:sz w:val="24"/>
          <w:szCs w:val="24"/>
        </w:rPr>
      </w:pPr>
    </w:p>
    <w:p w14:paraId="6BA0F506" w14:textId="118C56F8" w:rsidR="6227E1FC" w:rsidRDefault="6227E1FC" w:rsidP="6227E1FC">
      <w:pPr>
        <w:rPr>
          <w:sz w:val="24"/>
          <w:szCs w:val="24"/>
        </w:rPr>
      </w:pPr>
    </w:p>
    <w:sectPr w:rsidR="6227E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QgmNU58P0unWdN" id="RgpxhwvT"/>
  </int:Manifest>
  <int:Observations>
    <int:Content id="Rgpxhwv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455"/>
    <w:multiLevelType w:val="hybridMultilevel"/>
    <w:tmpl w:val="BF083F78"/>
    <w:lvl w:ilvl="0" w:tplc="2EC46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C0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42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4F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4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8B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F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64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00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4DC8"/>
    <w:multiLevelType w:val="hybridMultilevel"/>
    <w:tmpl w:val="88F8120C"/>
    <w:lvl w:ilvl="0" w:tplc="BE74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69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83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03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A1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84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2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A5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62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2715"/>
    <w:multiLevelType w:val="hybridMultilevel"/>
    <w:tmpl w:val="2C58AD7A"/>
    <w:lvl w:ilvl="0" w:tplc="93FC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E8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6F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C0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8A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2E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26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AC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0536"/>
    <w:multiLevelType w:val="hybridMultilevel"/>
    <w:tmpl w:val="24BC8420"/>
    <w:lvl w:ilvl="0" w:tplc="3984E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EB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05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40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C0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4B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A3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C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1CD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500EFD"/>
    <w:rsid w:val="001D422E"/>
    <w:rsid w:val="0086E4F7"/>
    <w:rsid w:val="00CC26CA"/>
    <w:rsid w:val="00FB28CA"/>
    <w:rsid w:val="01AC6424"/>
    <w:rsid w:val="02A01EDA"/>
    <w:rsid w:val="03238835"/>
    <w:rsid w:val="0539E898"/>
    <w:rsid w:val="0741AD22"/>
    <w:rsid w:val="081BA5A8"/>
    <w:rsid w:val="085B90F6"/>
    <w:rsid w:val="09B77609"/>
    <w:rsid w:val="09BD339D"/>
    <w:rsid w:val="0B6BE330"/>
    <w:rsid w:val="0B7E18DD"/>
    <w:rsid w:val="0C0AD3DA"/>
    <w:rsid w:val="0C1D1AE3"/>
    <w:rsid w:val="0C6424FC"/>
    <w:rsid w:val="0CFC7E6B"/>
    <w:rsid w:val="0DE8707B"/>
    <w:rsid w:val="0E8AE72C"/>
    <w:rsid w:val="0E9279A8"/>
    <w:rsid w:val="110F8D0A"/>
    <w:rsid w:val="11A5C924"/>
    <w:rsid w:val="14A1F319"/>
    <w:rsid w:val="161241B0"/>
    <w:rsid w:val="179B661A"/>
    <w:rsid w:val="17E6E4DB"/>
    <w:rsid w:val="184AE63C"/>
    <w:rsid w:val="18A4502F"/>
    <w:rsid w:val="1A393D45"/>
    <w:rsid w:val="1AC02408"/>
    <w:rsid w:val="1B4CAB6A"/>
    <w:rsid w:val="1B8301D0"/>
    <w:rsid w:val="1CB2246A"/>
    <w:rsid w:val="1D1ED231"/>
    <w:rsid w:val="1D2C43CA"/>
    <w:rsid w:val="1D6A50F2"/>
    <w:rsid w:val="1D7659A5"/>
    <w:rsid w:val="1F80DF9B"/>
    <w:rsid w:val="20D868B3"/>
    <w:rsid w:val="2105F315"/>
    <w:rsid w:val="214DF503"/>
    <w:rsid w:val="215A0870"/>
    <w:rsid w:val="22C6E45F"/>
    <w:rsid w:val="22D9E976"/>
    <w:rsid w:val="2357BD4F"/>
    <w:rsid w:val="25283F4A"/>
    <w:rsid w:val="25511489"/>
    <w:rsid w:val="263CEAF1"/>
    <w:rsid w:val="26446735"/>
    <w:rsid w:val="26B9FDB3"/>
    <w:rsid w:val="26ECE4EA"/>
    <w:rsid w:val="26F4D270"/>
    <w:rsid w:val="275A5E66"/>
    <w:rsid w:val="279CDFDE"/>
    <w:rsid w:val="27C09ED4"/>
    <w:rsid w:val="283E44E1"/>
    <w:rsid w:val="285A61C0"/>
    <w:rsid w:val="292287D2"/>
    <w:rsid w:val="2954CCF9"/>
    <w:rsid w:val="2A2C7332"/>
    <w:rsid w:val="2A6AC104"/>
    <w:rsid w:val="2AAD78EF"/>
    <w:rsid w:val="2B3A8940"/>
    <w:rsid w:val="2B730DEC"/>
    <w:rsid w:val="2C6E812C"/>
    <w:rsid w:val="2CC775BC"/>
    <w:rsid w:val="2DB6D240"/>
    <w:rsid w:val="2E0F9091"/>
    <w:rsid w:val="2FAB60F2"/>
    <w:rsid w:val="2FB8D28B"/>
    <w:rsid w:val="30100810"/>
    <w:rsid w:val="30F07B4B"/>
    <w:rsid w:val="3255EFA1"/>
    <w:rsid w:val="344152FF"/>
    <w:rsid w:val="3465DC89"/>
    <w:rsid w:val="3474BA7B"/>
    <w:rsid w:val="34A60288"/>
    <w:rsid w:val="34F973A5"/>
    <w:rsid w:val="35312DD2"/>
    <w:rsid w:val="35439778"/>
    <w:rsid w:val="36F1CDDD"/>
    <w:rsid w:val="3743483B"/>
    <w:rsid w:val="38386897"/>
    <w:rsid w:val="38A6C69B"/>
    <w:rsid w:val="39524338"/>
    <w:rsid w:val="3C89E3FA"/>
    <w:rsid w:val="3D86707F"/>
    <w:rsid w:val="3EBCB9C3"/>
    <w:rsid w:val="3F876FB0"/>
    <w:rsid w:val="407EF149"/>
    <w:rsid w:val="415D551D"/>
    <w:rsid w:val="427D8EDF"/>
    <w:rsid w:val="43C53A98"/>
    <w:rsid w:val="43D3F2E5"/>
    <w:rsid w:val="4481DD4C"/>
    <w:rsid w:val="44B1B807"/>
    <w:rsid w:val="46A0A06B"/>
    <w:rsid w:val="46F1F49C"/>
    <w:rsid w:val="47D48427"/>
    <w:rsid w:val="4807EBCD"/>
    <w:rsid w:val="49686702"/>
    <w:rsid w:val="4A430198"/>
    <w:rsid w:val="4B043763"/>
    <w:rsid w:val="4B932A82"/>
    <w:rsid w:val="4BA5373E"/>
    <w:rsid w:val="4C75D761"/>
    <w:rsid w:val="4DCE8408"/>
    <w:rsid w:val="4E11A7C2"/>
    <w:rsid w:val="4E7B6AD8"/>
    <w:rsid w:val="5006C67F"/>
    <w:rsid w:val="50500EFD"/>
    <w:rsid w:val="51494884"/>
    <w:rsid w:val="527D6827"/>
    <w:rsid w:val="52E518E5"/>
    <w:rsid w:val="5320E9C1"/>
    <w:rsid w:val="5442E2B4"/>
    <w:rsid w:val="548126AF"/>
    <w:rsid w:val="559433A9"/>
    <w:rsid w:val="55F124DF"/>
    <w:rsid w:val="5629F86F"/>
    <w:rsid w:val="5647DB91"/>
    <w:rsid w:val="564B84A0"/>
    <w:rsid w:val="565CDFA6"/>
    <w:rsid w:val="5769FFC2"/>
    <w:rsid w:val="5775E4BA"/>
    <w:rsid w:val="579B292E"/>
    <w:rsid w:val="57C767FA"/>
    <w:rsid w:val="57EAA7F1"/>
    <w:rsid w:val="59FF6AFD"/>
    <w:rsid w:val="5A925AC5"/>
    <w:rsid w:val="5B89654E"/>
    <w:rsid w:val="5CBE1914"/>
    <w:rsid w:val="5EF0413A"/>
    <w:rsid w:val="5F5BB47E"/>
    <w:rsid w:val="608C119B"/>
    <w:rsid w:val="61758FAE"/>
    <w:rsid w:val="61918A37"/>
    <w:rsid w:val="61A77FD3"/>
    <w:rsid w:val="6227E1FC"/>
    <w:rsid w:val="642BC54B"/>
    <w:rsid w:val="648C5B30"/>
    <w:rsid w:val="648CC2A5"/>
    <w:rsid w:val="64C8F828"/>
    <w:rsid w:val="6505C489"/>
    <w:rsid w:val="656B58DB"/>
    <w:rsid w:val="68157B0B"/>
    <w:rsid w:val="6816C157"/>
    <w:rsid w:val="68A94868"/>
    <w:rsid w:val="68B57934"/>
    <w:rsid w:val="697BB90A"/>
    <w:rsid w:val="697BC4A6"/>
    <w:rsid w:val="6A53F6BB"/>
    <w:rsid w:val="6B17896B"/>
    <w:rsid w:val="6B4FE2CA"/>
    <w:rsid w:val="6B906821"/>
    <w:rsid w:val="6BDCB0AD"/>
    <w:rsid w:val="6C012931"/>
    <w:rsid w:val="6C130713"/>
    <w:rsid w:val="6CDB9C89"/>
    <w:rsid w:val="6D840501"/>
    <w:rsid w:val="6EFB2912"/>
    <w:rsid w:val="6FDB2AAC"/>
    <w:rsid w:val="70F5CA9F"/>
    <w:rsid w:val="7132470C"/>
    <w:rsid w:val="7232C9D4"/>
    <w:rsid w:val="73F34685"/>
    <w:rsid w:val="7404F09B"/>
    <w:rsid w:val="741E18F8"/>
    <w:rsid w:val="74C06743"/>
    <w:rsid w:val="757FB3D0"/>
    <w:rsid w:val="776C7823"/>
    <w:rsid w:val="77E0D58D"/>
    <w:rsid w:val="781AE9E5"/>
    <w:rsid w:val="789BBF4B"/>
    <w:rsid w:val="78D861BE"/>
    <w:rsid w:val="797CA5EE"/>
    <w:rsid w:val="79C3D82F"/>
    <w:rsid w:val="79C62932"/>
    <w:rsid w:val="7A81A3B8"/>
    <w:rsid w:val="7ACA16C6"/>
    <w:rsid w:val="7AD11F82"/>
    <w:rsid w:val="7C292ADD"/>
    <w:rsid w:val="7CA4BF09"/>
    <w:rsid w:val="7CC8CC3D"/>
    <w:rsid w:val="7CD1057A"/>
    <w:rsid w:val="7E5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0EFD"/>
  <w15:chartTrackingRefBased/>
  <w15:docId w15:val="{B65FA021-12FA-4AFC-8D52-93A2E0CE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6ded96d2873e48f1" Type="http://schemas.microsoft.com/office/2019/09/relationships/intelligence" Target="intelligence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Fogarty</dc:creator>
  <cp:keywords/>
  <dc:description/>
  <cp:lastModifiedBy>William Kelly</cp:lastModifiedBy>
  <cp:revision>2</cp:revision>
  <dcterms:created xsi:type="dcterms:W3CDTF">2021-09-01T12:17:00Z</dcterms:created>
  <dcterms:modified xsi:type="dcterms:W3CDTF">2021-09-01T12:17:00Z</dcterms:modified>
</cp:coreProperties>
</file>